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EB" w:rsidRPr="00D10110" w:rsidRDefault="00D10110" w:rsidP="00D10110">
      <w:pPr>
        <w:spacing w:after="0" w:line="240" w:lineRule="auto"/>
        <w:jc w:val="center"/>
        <w:rPr>
          <w:sz w:val="28"/>
          <w:szCs w:val="28"/>
        </w:rPr>
      </w:pPr>
      <w:r w:rsidRPr="00D10110">
        <w:rPr>
          <w:sz w:val="28"/>
          <w:szCs w:val="28"/>
        </w:rPr>
        <w:t>Reading in the Content Area</w:t>
      </w:r>
    </w:p>
    <w:p w:rsidR="00D10110" w:rsidRDefault="00D10110" w:rsidP="00D10110">
      <w:pPr>
        <w:spacing w:after="0" w:line="240" w:lineRule="auto"/>
        <w:jc w:val="center"/>
        <w:rPr>
          <w:sz w:val="28"/>
          <w:szCs w:val="28"/>
        </w:rPr>
      </w:pPr>
      <w:r w:rsidRPr="00D10110">
        <w:rPr>
          <w:sz w:val="28"/>
          <w:szCs w:val="28"/>
        </w:rPr>
        <w:t>Science Related Magazines</w:t>
      </w:r>
    </w:p>
    <w:p w:rsidR="00D10110" w:rsidRDefault="00D10110" w:rsidP="00D10110">
      <w:pPr>
        <w:spacing w:after="0" w:line="240" w:lineRule="auto"/>
        <w:jc w:val="center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Name: </w:t>
      </w:r>
      <w:sdt>
        <w:sdtPr>
          <w:rPr>
            <w:sz w:val="28"/>
            <w:szCs w:val="28"/>
          </w:rPr>
          <w:id w:val="1672210026"/>
          <w:placeholder>
            <w:docPart w:val="DefaultPlaceholder_1082065158"/>
          </w:placeholder>
          <w:showingPlcHdr/>
        </w:sdtPr>
        <w:sdtContent>
          <w:r w:rsidRPr="008145CB">
            <w:rPr>
              <w:rStyle w:val="PlaceholderText"/>
            </w:rPr>
            <w:t>Click here to enter text.</w:t>
          </w:r>
        </w:sdtContent>
      </w:sdt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Today’s Date: </w:t>
      </w:r>
      <w:sdt>
        <w:sdtPr>
          <w:rPr>
            <w:sz w:val="28"/>
            <w:szCs w:val="28"/>
          </w:rPr>
          <w:id w:val="149108487"/>
          <w:placeholder>
            <w:docPart w:val="DefaultPlaceholder_1082065158"/>
          </w:placeholder>
          <w:showingPlcHdr/>
          <w:text/>
        </w:sdtPr>
        <w:sdtContent>
          <w:r w:rsidRPr="008145CB">
            <w:rPr>
              <w:rStyle w:val="PlaceholderText"/>
            </w:rPr>
            <w:t>Click here to enter text.</w:t>
          </w:r>
        </w:sdtContent>
      </w:sdt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Name of Magazine: </w:t>
      </w:r>
      <w:sdt>
        <w:sdtPr>
          <w:rPr>
            <w:sz w:val="28"/>
            <w:szCs w:val="28"/>
          </w:rPr>
          <w:id w:val="1749381537"/>
          <w:placeholder>
            <w:docPart w:val="DefaultPlaceholder_1082065158"/>
          </w:placeholder>
          <w:showingPlcHdr/>
        </w:sdtPr>
        <w:sdtContent>
          <w:r w:rsidRPr="008145CB">
            <w:rPr>
              <w:rStyle w:val="PlaceholderText"/>
            </w:rPr>
            <w:t>Click here to enter text.</w:t>
          </w:r>
        </w:sdtContent>
      </w:sdt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Date of Publication: </w:t>
      </w:r>
      <w:sdt>
        <w:sdtPr>
          <w:rPr>
            <w:sz w:val="28"/>
            <w:szCs w:val="28"/>
          </w:rPr>
          <w:id w:val="-1723748669"/>
          <w:placeholder>
            <w:docPart w:val="DefaultPlaceholder_1082065158"/>
          </w:placeholder>
          <w:showingPlcHdr/>
        </w:sdtPr>
        <w:sdtContent>
          <w:r w:rsidRPr="008145CB">
            <w:rPr>
              <w:rStyle w:val="PlaceholderText"/>
            </w:rPr>
            <w:t>Click here to enter text.</w:t>
          </w:r>
        </w:sdtContent>
      </w:sdt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List the Articles listed on the Cover: </w:t>
      </w:r>
    </w:p>
    <w:sdt>
      <w:sdtPr>
        <w:id w:val="-472068801"/>
        <w:placeholder>
          <w:docPart w:val="DefaultPlaceholder_1082065158"/>
        </w:placeholder>
        <w:showingPlcHdr/>
        <w:text/>
      </w:sdtPr>
      <w:sdtContent>
        <w:p w:rsidR="00D10110" w:rsidRDefault="00D10110" w:rsidP="00D10110">
          <w:pPr>
            <w:pStyle w:val="ListParagraph"/>
            <w:numPr>
              <w:ilvl w:val="0"/>
              <w:numId w:val="1"/>
            </w:numPr>
            <w:spacing w:after="0" w:line="240" w:lineRule="auto"/>
          </w:pPr>
          <w:r w:rsidRPr="008145CB">
            <w:rPr>
              <w:rStyle w:val="PlaceholderText"/>
            </w:rPr>
            <w:t>Click here to enter text.</w:t>
          </w:r>
        </w:p>
      </w:sdtContent>
    </w:sdt>
    <w:sdt>
      <w:sdtPr>
        <w:id w:val="-1460183788"/>
        <w:placeholder>
          <w:docPart w:val="DefaultPlaceholder_1082065158"/>
        </w:placeholder>
        <w:showingPlcHdr/>
        <w:text/>
      </w:sdtPr>
      <w:sdtContent>
        <w:p w:rsidR="00D10110" w:rsidRDefault="00D10110" w:rsidP="00D10110">
          <w:pPr>
            <w:pStyle w:val="ListParagraph"/>
            <w:numPr>
              <w:ilvl w:val="0"/>
              <w:numId w:val="1"/>
            </w:numPr>
            <w:spacing w:after="0" w:line="240" w:lineRule="auto"/>
          </w:pPr>
          <w:r w:rsidRPr="008145CB">
            <w:rPr>
              <w:rStyle w:val="PlaceholderText"/>
            </w:rPr>
            <w:t>Click here to enter text.</w:t>
          </w:r>
        </w:p>
      </w:sdtContent>
    </w:sdt>
    <w:sdt>
      <w:sdtPr>
        <w:id w:val="255263594"/>
        <w:placeholder>
          <w:docPart w:val="DefaultPlaceholder_1082065158"/>
        </w:placeholder>
        <w:showingPlcHdr/>
        <w:text/>
      </w:sdtPr>
      <w:sdtContent>
        <w:p w:rsidR="00D10110" w:rsidRDefault="00D10110" w:rsidP="00D10110">
          <w:pPr>
            <w:pStyle w:val="ListParagraph"/>
            <w:numPr>
              <w:ilvl w:val="0"/>
              <w:numId w:val="1"/>
            </w:numPr>
            <w:spacing w:after="0" w:line="240" w:lineRule="auto"/>
          </w:pPr>
          <w:r w:rsidRPr="008145CB">
            <w:rPr>
              <w:rStyle w:val="PlaceholderText"/>
            </w:rPr>
            <w:t>Click here to enter text.</w:t>
          </w:r>
        </w:p>
      </w:sdtContent>
    </w:sdt>
    <w:sdt>
      <w:sdtPr>
        <w:id w:val="966316136"/>
        <w:placeholder>
          <w:docPart w:val="DefaultPlaceholder_1082065158"/>
        </w:placeholder>
        <w:showingPlcHdr/>
        <w:text/>
      </w:sdtPr>
      <w:sdtContent>
        <w:p w:rsidR="00D10110" w:rsidRDefault="00D10110" w:rsidP="00D10110">
          <w:pPr>
            <w:pStyle w:val="ListParagraph"/>
            <w:numPr>
              <w:ilvl w:val="0"/>
              <w:numId w:val="1"/>
            </w:numPr>
            <w:spacing w:after="0" w:line="240" w:lineRule="auto"/>
          </w:pPr>
          <w:r w:rsidRPr="008145CB">
            <w:rPr>
              <w:rStyle w:val="PlaceholderText"/>
            </w:rPr>
            <w:t>Click here to enter text.</w:t>
          </w:r>
        </w:p>
      </w:sdtContent>
    </w:sdt>
    <w:sdt>
      <w:sdtPr>
        <w:id w:val="-428427649"/>
        <w:placeholder>
          <w:docPart w:val="DefaultPlaceholder_1082065158"/>
        </w:placeholder>
        <w:showingPlcHdr/>
        <w:text/>
      </w:sdtPr>
      <w:sdtContent>
        <w:p w:rsidR="00D10110" w:rsidRDefault="00D10110" w:rsidP="00D10110">
          <w:pPr>
            <w:pStyle w:val="ListParagraph"/>
            <w:numPr>
              <w:ilvl w:val="0"/>
              <w:numId w:val="1"/>
            </w:numPr>
            <w:spacing w:after="0" w:line="240" w:lineRule="auto"/>
          </w:pPr>
          <w:r w:rsidRPr="008145CB">
            <w:rPr>
              <w:rStyle w:val="PlaceholderText"/>
            </w:rPr>
            <w:t>Click here to enter text.</w:t>
          </w:r>
        </w:p>
      </w:sdtContent>
    </w:sdt>
    <w:sdt>
      <w:sdtPr>
        <w:id w:val="730283071"/>
        <w:placeholder>
          <w:docPart w:val="DefaultPlaceholder_1082065158"/>
        </w:placeholder>
        <w:showingPlcHdr/>
        <w:text/>
      </w:sdtPr>
      <w:sdtContent>
        <w:p w:rsidR="00D10110" w:rsidRDefault="00D10110" w:rsidP="00D10110">
          <w:pPr>
            <w:pStyle w:val="ListParagraph"/>
            <w:numPr>
              <w:ilvl w:val="0"/>
              <w:numId w:val="1"/>
            </w:numPr>
            <w:spacing w:after="0" w:line="240" w:lineRule="auto"/>
          </w:pPr>
          <w:r w:rsidRPr="008145CB">
            <w:rPr>
              <w:rStyle w:val="PlaceholderText"/>
            </w:rPr>
            <w:t>Click here to enter text.</w:t>
          </w:r>
        </w:p>
      </w:sdtContent>
    </w:sdt>
    <w:sdt>
      <w:sdtPr>
        <w:id w:val="1147938396"/>
        <w:placeholder>
          <w:docPart w:val="DefaultPlaceholder_1082065158"/>
        </w:placeholder>
        <w:showingPlcHdr/>
        <w:text/>
      </w:sdtPr>
      <w:sdtContent>
        <w:p w:rsidR="00D10110" w:rsidRDefault="00D10110" w:rsidP="00D10110">
          <w:pPr>
            <w:pStyle w:val="ListParagraph"/>
            <w:numPr>
              <w:ilvl w:val="0"/>
              <w:numId w:val="1"/>
            </w:numPr>
            <w:spacing w:after="0" w:line="240" w:lineRule="auto"/>
          </w:pPr>
          <w:r w:rsidRPr="008145CB">
            <w:rPr>
              <w:rStyle w:val="PlaceholderText"/>
            </w:rPr>
            <w:t>Click here to enter text.</w:t>
          </w:r>
        </w:p>
      </w:sdtContent>
    </w:sdt>
    <w:sdt>
      <w:sdtPr>
        <w:id w:val="-1125695713"/>
        <w:placeholder>
          <w:docPart w:val="DefaultPlaceholder_1082065158"/>
        </w:placeholder>
        <w:showingPlcHdr/>
        <w:text/>
      </w:sdtPr>
      <w:sdtContent>
        <w:p w:rsidR="00D10110" w:rsidRDefault="00D10110" w:rsidP="00D10110">
          <w:pPr>
            <w:pStyle w:val="ListParagraph"/>
            <w:numPr>
              <w:ilvl w:val="0"/>
              <w:numId w:val="1"/>
            </w:numPr>
            <w:spacing w:after="0" w:line="240" w:lineRule="auto"/>
          </w:pPr>
          <w:r w:rsidRPr="008145CB">
            <w:rPr>
              <w:rStyle w:val="PlaceholderText"/>
            </w:rPr>
            <w:t>Click here to enter text.</w:t>
          </w:r>
        </w:p>
      </w:sdtContent>
    </w:sdt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Describe the Cover picture and explain how it relates to the cover story</w:t>
      </w:r>
      <w:r>
        <w:rPr>
          <w:sz w:val="28"/>
          <w:szCs w:val="28"/>
        </w:rPr>
        <w:t xml:space="preserve">: </w:t>
      </w:r>
    </w:p>
    <w:sdt>
      <w:sdtPr>
        <w:rPr>
          <w:sz w:val="28"/>
          <w:szCs w:val="28"/>
        </w:rPr>
        <w:id w:val="1866856808"/>
        <w:placeholder>
          <w:docPart w:val="DefaultPlaceholder_1082065158"/>
        </w:placeholder>
        <w:showingPlcHdr/>
      </w:sdtPr>
      <w:sdtContent>
        <w:p w:rsidR="00D10110" w:rsidRDefault="00D10110" w:rsidP="00D10110">
          <w:pPr>
            <w:spacing w:after="0" w:line="240" w:lineRule="auto"/>
            <w:rPr>
              <w:sz w:val="28"/>
              <w:szCs w:val="28"/>
            </w:rPr>
          </w:pPr>
          <w:r w:rsidRPr="008145CB">
            <w:rPr>
              <w:rStyle w:val="PlaceholderText"/>
            </w:rPr>
            <w:t>Click here to enter text.</w:t>
          </w:r>
        </w:p>
      </w:sdtContent>
    </w:sdt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What page(s) had the Table of Contents? </w:t>
      </w:r>
      <w:sdt>
        <w:sdtPr>
          <w:rPr>
            <w:sz w:val="28"/>
            <w:szCs w:val="28"/>
          </w:rPr>
          <w:id w:val="1392318072"/>
          <w:placeholder>
            <w:docPart w:val="DefaultPlaceholder_1082065158"/>
          </w:placeholder>
          <w:showingPlcHdr/>
          <w:text/>
        </w:sdtPr>
        <w:sdtContent>
          <w:r w:rsidRPr="008145CB">
            <w:rPr>
              <w:rStyle w:val="PlaceholderText"/>
            </w:rPr>
            <w:t>Click here to enter text.</w:t>
          </w:r>
        </w:sdtContent>
      </w:sdt>
      <w:r>
        <w:rPr>
          <w:sz w:val="28"/>
          <w:szCs w:val="28"/>
        </w:rPr>
        <w:t xml:space="preserve"> </w:t>
      </w: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Read the Cover Story and write a two-paragraph summary (at least!) in the space below.  </w:t>
      </w:r>
      <w:r w:rsidR="00C156FC">
        <w:rPr>
          <w:sz w:val="28"/>
          <w:szCs w:val="28"/>
        </w:rPr>
        <w:t>Please remember that good paragraph structure includes a topic sentence, supporting sentences, and a concluding sentence.</w:t>
      </w: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sdt>
      <w:sdtPr>
        <w:rPr>
          <w:sz w:val="28"/>
          <w:szCs w:val="28"/>
        </w:rPr>
        <w:id w:val="1608158449"/>
        <w:placeholder>
          <w:docPart w:val="DefaultPlaceholder_1082065158"/>
        </w:placeholder>
        <w:showingPlcHdr/>
      </w:sdtPr>
      <w:sdtContent>
        <w:p w:rsidR="00D10110" w:rsidRDefault="00D10110" w:rsidP="00D10110">
          <w:pPr>
            <w:spacing w:after="0" w:line="240" w:lineRule="auto"/>
            <w:rPr>
              <w:sz w:val="28"/>
              <w:szCs w:val="28"/>
            </w:rPr>
          </w:pPr>
          <w:r w:rsidRPr="008145CB">
            <w:rPr>
              <w:rStyle w:val="PlaceholderText"/>
            </w:rPr>
            <w:t>Click here to enter text.</w:t>
          </w:r>
        </w:p>
      </w:sdtContent>
    </w:sdt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Find the short articles relating to new technology.  Before reading each article type the subject of the article and list some prior knowledge that you may </w:t>
      </w:r>
      <w:r w:rsidR="00C156FC">
        <w:rPr>
          <w:sz w:val="28"/>
          <w:szCs w:val="28"/>
        </w:rPr>
        <w:t>have that</w:t>
      </w:r>
      <w:r>
        <w:rPr>
          <w:sz w:val="28"/>
          <w:szCs w:val="28"/>
        </w:rPr>
        <w:t xml:space="preserve"> pertains to this technology.  Read each article and type a one-paragraph summary about the new technology.  Explain what area(s) of science were involved in developing these new te</w:t>
      </w:r>
      <w:r w:rsidR="00C156FC">
        <w:rPr>
          <w:sz w:val="28"/>
          <w:szCs w:val="28"/>
        </w:rPr>
        <w:t>chnologies.</w:t>
      </w: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Article 1: </w:t>
      </w:r>
      <w:sdt>
        <w:sdtPr>
          <w:rPr>
            <w:sz w:val="28"/>
            <w:szCs w:val="28"/>
          </w:rPr>
          <w:id w:val="398409274"/>
          <w:placeholder>
            <w:docPart w:val="DefaultPlaceholder_1082065158"/>
          </w:placeholder>
          <w:showingPlcHdr/>
        </w:sdtPr>
        <w:sdtContent>
          <w:r w:rsidRPr="008145CB">
            <w:rPr>
              <w:rStyle w:val="PlaceholderText"/>
            </w:rPr>
            <w:t>Click here to enter text.</w:t>
          </w:r>
        </w:sdtContent>
      </w:sdt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Article 2: </w:t>
      </w:r>
      <w:sdt>
        <w:sdtPr>
          <w:rPr>
            <w:sz w:val="28"/>
            <w:szCs w:val="28"/>
          </w:rPr>
          <w:id w:val="1956358000"/>
          <w:placeholder>
            <w:docPart w:val="DefaultPlaceholder_1082065158"/>
          </w:placeholder>
          <w:showingPlcHdr/>
        </w:sdtPr>
        <w:sdtContent>
          <w:r w:rsidR="009803AF" w:rsidRPr="008145CB">
            <w:rPr>
              <w:rStyle w:val="PlaceholderText"/>
            </w:rPr>
            <w:t>Click here to enter text.</w:t>
          </w:r>
        </w:sdtContent>
      </w:sdt>
    </w:p>
    <w:p w:rsidR="009803AF" w:rsidRDefault="009803AF" w:rsidP="00D10110">
      <w:pPr>
        <w:spacing w:after="0" w:line="240" w:lineRule="auto"/>
        <w:rPr>
          <w:sz w:val="28"/>
          <w:szCs w:val="28"/>
        </w:rPr>
      </w:pPr>
    </w:p>
    <w:p w:rsidR="009803AF" w:rsidRDefault="009803AF" w:rsidP="00D10110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C156FC" w:rsidRDefault="00C156FC" w:rsidP="00D10110">
      <w:pPr>
        <w:spacing w:after="0" w:line="240" w:lineRule="auto"/>
        <w:rPr>
          <w:sz w:val="28"/>
          <w:szCs w:val="28"/>
        </w:rPr>
      </w:pPr>
    </w:p>
    <w:p w:rsidR="00D10110" w:rsidRDefault="00D10110" w:rsidP="00D10110">
      <w:pPr>
        <w:spacing w:after="0" w:line="240" w:lineRule="auto"/>
      </w:pPr>
    </w:p>
    <w:sectPr w:rsidR="00D10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C3C73"/>
    <w:multiLevelType w:val="hybridMultilevel"/>
    <w:tmpl w:val="8DDA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110"/>
    <w:rsid w:val="00574C8E"/>
    <w:rsid w:val="009540EB"/>
    <w:rsid w:val="009803AF"/>
    <w:rsid w:val="009A32D7"/>
    <w:rsid w:val="00C156FC"/>
    <w:rsid w:val="00D10110"/>
    <w:rsid w:val="00E4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01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1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1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01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1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A31AA-814D-4B6C-8EFC-853944C8C38B}"/>
      </w:docPartPr>
      <w:docPartBody>
        <w:p w:rsidR="00000000" w:rsidRDefault="00C52B0E">
          <w:r w:rsidRPr="008145C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B0E"/>
    <w:rsid w:val="00C5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2B0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2B0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walkerd</dc:creator>
  <cp:keywords/>
  <dc:description/>
  <cp:lastModifiedBy>walkerd</cp:lastModifiedBy>
  <cp:revision>3</cp:revision>
  <dcterms:created xsi:type="dcterms:W3CDTF">2012-12-06T15:17:00Z</dcterms:created>
  <dcterms:modified xsi:type="dcterms:W3CDTF">2012-12-06T15:47:00Z</dcterms:modified>
</cp:coreProperties>
</file>